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C7C4" w14:textId="7F53E59D" w:rsidR="00BF0645" w:rsidRDefault="00BF0645">
      <w:r w:rsidRPr="00BF0645">
        <w:drawing>
          <wp:anchor distT="0" distB="0" distL="114300" distR="114300" simplePos="0" relativeHeight="251676672" behindDoc="0" locked="0" layoutInCell="1" allowOverlap="1" wp14:anchorId="03FBD1B8" wp14:editId="1FF57887">
            <wp:simplePos x="0" y="0"/>
            <wp:positionH relativeFrom="column">
              <wp:posOffset>-838835</wp:posOffset>
            </wp:positionH>
            <wp:positionV relativeFrom="paragraph">
              <wp:posOffset>-769620</wp:posOffset>
            </wp:positionV>
            <wp:extent cx="1271270" cy="657225"/>
            <wp:effectExtent l="0" t="0" r="508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645">
        <w:drawing>
          <wp:anchor distT="0" distB="0" distL="114300" distR="114300" simplePos="0" relativeHeight="251677696" behindDoc="0" locked="0" layoutInCell="1" allowOverlap="1" wp14:anchorId="6D2276F3" wp14:editId="63A08404">
            <wp:simplePos x="0" y="0"/>
            <wp:positionH relativeFrom="column">
              <wp:posOffset>556577</wp:posOffset>
            </wp:positionH>
            <wp:positionV relativeFrom="paragraph">
              <wp:posOffset>-612457</wp:posOffset>
            </wp:positionV>
            <wp:extent cx="2033270" cy="361950"/>
            <wp:effectExtent l="0" t="0" r="508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2E867" w14:textId="38DC0D24" w:rsidR="00403152" w:rsidRPr="002A62DB" w:rsidRDefault="00403152" w:rsidP="00403152">
      <w:pPr>
        <w:rPr>
          <w:color w:val="000000" w:themeColor="text1"/>
        </w:rPr>
      </w:pPr>
      <w:r>
        <w:rPr>
          <w:b/>
          <w:color w:val="000000" w:themeColor="text1"/>
          <w:sz w:val="32"/>
        </w:rPr>
        <w:t>Outer</w:t>
      </w:r>
      <w:r w:rsidR="00BA379E">
        <w:rPr>
          <w:b/>
          <w:color w:val="000000" w:themeColor="text1"/>
          <w:sz w:val="32"/>
        </w:rPr>
        <w:t xml:space="preserve"> </w:t>
      </w:r>
      <w:r>
        <w:rPr>
          <w:b/>
          <w:color w:val="000000" w:themeColor="text1"/>
          <w:sz w:val="32"/>
        </w:rPr>
        <w:t>circle cards</w:t>
      </w:r>
    </w:p>
    <w:p w14:paraId="2A624E88" w14:textId="77777777" w:rsidR="00BF0645" w:rsidRDefault="00BF0645"/>
    <w:p w14:paraId="6083C2DF" w14:textId="1B32E048" w:rsidR="00BA379E" w:rsidRDefault="00F114FE" w:rsidP="00BA379E">
      <w:r w:rsidRPr="00F114FE">
        <w:t>Give</w:t>
      </w:r>
      <w:r>
        <w:t xml:space="preserve"> these to</w:t>
      </w:r>
      <w:r w:rsidRPr="00F114FE">
        <w:t xml:space="preserve"> students in the outer circle</w:t>
      </w:r>
      <w:r>
        <w:t xml:space="preserve"> </w:t>
      </w:r>
      <w:r w:rsidR="008917FE">
        <w:t>(</w:t>
      </w:r>
      <w:r w:rsidR="00092618">
        <w:t xml:space="preserve">i.e., </w:t>
      </w:r>
      <w:r w:rsidR="008917FE">
        <w:t>those students not actively involved in the discussion).</w:t>
      </w:r>
      <w:r w:rsidR="00D42F4D">
        <w:t xml:space="preserve"> Use your own judgment on </w:t>
      </w:r>
      <w:r w:rsidR="00A545C7">
        <w:t>who should receive each of the differentiated cards.</w:t>
      </w:r>
      <w:r w:rsidR="008917FE">
        <w:t xml:space="preserve"> </w:t>
      </w:r>
      <w:r w:rsidR="00BA379E">
        <w:t>At the end of</w:t>
      </w:r>
      <w:r w:rsidR="00BA379E">
        <w:t xml:space="preserve"> the discussion</w:t>
      </w:r>
      <w:r w:rsidR="00BA379E">
        <w:t>,</w:t>
      </w:r>
      <w:r w:rsidR="00BA379E">
        <w:t xml:space="preserve"> ask the students in </w:t>
      </w:r>
    </w:p>
    <w:p w14:paraId="6EF84EDA" w14:textId="6C01DCC4" w:rsidR="00BF0645" w:rsidRDefault="00BA379E" w:rsidP="00BA379E">
      <w:r>
        <w:t>the outer</w:t>
      </w:r>
      <w:r>
        <w:t xml:space="preserve"> </w:t>
      </w:r>
      <w:r>
        <w:t xml:space="preserve">circle to reveal their question </w:t>
      </w:r>
      <w:r>
        <w:t>(</w:t>
      </w:r>
      <w:r>
        <w:t xml:space="preserve">or </w:t>
      </w:r>
      <w:r>
        <w:t>‘</w:t>
      </w:r>
      <w:r>
        <w:t>mission</w:t>
      </w:r>
      <w:r>
        <w:t>’)</w:t>
      </w:r>
      <w:r>
        <w:t xml:space="preserve"> to the rest of the class and </w:t>
      </w:r>
      <w:r w:rsidR="00513388">
        <w:t>share</w:t>
      </w:r>
      <w:r>
        <w:t xml:space="preserve"> their observations.</w:t>
      </w:r>
      <w:r w:rsidR="0062723D">
        <w:br/>
      </w:r>
    </w:p>
    <w:p w14:paraId="62621B96" w14:textId="3C20C570" w:rsidR="00020666" w:rsidRDefault="00BA14F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63435F" wp14:editId="504330C1">
                <wp:simplePos x="0" y="0"/>
                <wp:positionH relativeFrom="column">
                  <wp:posOffset>-342900</wp:posOffset>
                </wp:positionH>
                <wp:positionV relativeFrom="paragraph">
                  <wp:posOffset>6400800</wp:posOffset>
                </wp:positionV>
                <wp:extent cx="6172200" cy="10287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D0DAD" w14:textId="77777777" w:rsidR="007F71C8" w:rsidRPr="00BA14F9" w:rsidRDefault="007F71C8" w:rsidP="00BA14F9">
                            <w:pPr>
                              <w:pStyle w:val="IntenseQuote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Who seems to move the conversation forward? How do they do this? Note down good examples of their arguments</w:t>
                            </w:r>
                            <w:r w:rsidRPr="00BA14F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63435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7pt;margin-top:7in;width:486pt;height:8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" fillcolor="white [3201]" strokecolor="black [3200]" strokeweight="2pt">
                <v:textbox>
                  <w:txbxContent>
                    <w:p w14:paraId="7C2D0DAD" w14:textId="77777777" w:rsidR="007F71C8" w:rsidRPr="00BA14F9" w:rsidRDefault="007F71C8" w:rsidP="00BA14F9">
                      <w:pPr>
                        <w:pStyle w:val="IntenseQuote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Who seems to move the conversation forward? How do they do this? Note down good examples of their arguments</w:t>
                      </w:r>
                      <w:r w:rsidRPr="00BA14F9">
                        <w:rPr>
                          <w:color w:val="000000" w:themeColor="text1"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E9DAE4" wp14:editId="033B6F76">
                <wp:simplePos x="0" y="0"/>
                <wp:positionH relativeFrom="column">
                  <wp:posOffset>-342900</wp:posOffset>
                </wp:positionH>
                <wp:positionV relativeFrom="paragraph">
                  <wp:posOffset>5143500</wp:posOffset>
                </wp:positionV>
                <wp:extent cx="6172200" cy="10287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81BF0" w14:textId="77777777" w:rsidR="007F71C8" w:rsidRPr="00BA14F9" w:rsidRDefault="007F71C8" w:rsidP="00AB24CD">
                            <w:pPr>
                              <w:pStyle w:val="IntenseQuote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14F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Who supports their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arguments</w:t>
                            </w:r>
                            <w:r w:rsidRPr="00BA14F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with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real world examples</w:t>
                            </w:r>
                            <w:r w:rsidRPr="00BA14F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?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Note down any </w:t>
                            </w:r>
                            <w:r w:rsidRPr="00BA14F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good examples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9DAE4" id="Text Box 9" o:spid="_x0000_s1027" type="#_x0000_t202" style="position:absolute;margin-left:-27pt;margin-top:405pt;width:486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" fillcolor="white [3201]" strokecolor="#c0504d [3205]" strokeweight="2pt">
                <v:textbox>
                  <w:txbxContent>
                    <w:p w14:paraId="04B81BF0" w14:textId="77777777" w:rsidR="007F71C8" w:rsidRPr="00BA14F9" w:rsidRDefault="007F71C8" w:rsidP="00AB24CD">
                      <w:pPr>
                        <w:pStyle w:val="IntenseQuote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A14F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Who supports their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arguments</w:t>
                      </w:r>
                      <w:r w:rsidRPr="00BA14F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with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real world examples</w:t>
                      </w:r>
                      <w:r w:rsidRPr="00BA14F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?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Note down any </w:t>
                      </w:r>
                      <w:r w:rsidRPr="00BA14F9">
                        <w:rPr>
                          <w:color w:val="000000" w:themeColor="text1"/>
                          <w:sz w:val="28"/>
                          <w:szCs w:val="28"/>
                        </w:rPr>
                        <w:t>good examples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CC06AD" wp14:editId="48589DE8">
                <wp:simplePos x="0" y="0"/>
                <wp:positionH relativeFrom="column">
                  <wp:posOffset>-342900</wp:posOffset>
                </wp:positionH>
                <wp:positionV relativeFrom="paragraph">
                  <wp:posOffset>3886200</wp:posOffset>
                </wp:positionV>
                <wp:extent cx="6172200" cy="10287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038A6" w14:textId="77777777" w:rsidR="007F71C8" w:rsidRPr="00BA14F9" w:rsidRDefault="007F71C8" w:rsidP="00BA14F9">
                            <w:pPr>
                              <w:pStyle w:val="IntenseQuote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Who is the most convincing speaker? Why? Ensure you n</w:t>
                            </w:r>
                            <w:r w:rsidRPr="00BA14F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ote down good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examples </w:t>
                            </w:r>
                            <w:r w:rsidRPr="00BA14F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C06AD" id="Text Box 6" o:spid="_x0000_s1028" type="#_x0000_t202" style="position:absolute;margin-left:-27pt;margin-top:306pt;width:486pt;height:8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" fillcolor="white [3201]" strokecolor="#4bacc6 [3208]" strokeweight="2pt">
                <v:textbox>
                  <w:txbxContent>
                    <w:p w14:paraId="36A038A6" w14:textId="77777777" w:rsidR="007F71C8" w:rsidRPr="00BA14F9" w:rsidRDefault="007F71C8" w:rsidP="00BA14F9">
                      <w:pPr>
                        <w:pStyle w:val="IntenseQuote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Who is the most convincing speaker? Why? Ensure you n</w:t>
                      </w:r>
                      <w:r w:rsidRPr="00BA14F9">
                        <w:rPr>
                          <w:color w:val="000000" w:themeColor="text1"/>
                          <w:sz w:val="28"/>
                          <w:szCs w:val="28"/>
                        </w:rPr>
                        <w:t>ote down good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examples </w:t>
                      </w:r>
                      <w:r w:rsidRPr="00BA14F9">
                        <w:rPr>
                          <w:color w:val="000000" w:themeColor="text1"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C9FAEA" wp14:editId="7FABA58A">
                <wp:simplePos x="0" y="0"/>
                <wp:positionH relativeFrom="column">
                  <wp:posOffset>-342900</wp:posOffset>
                </wp:positionH>
                <wp:positionV relativeFrom="paragraph">
                  <wp:posOffset>2628900</wp:posOffset>
                </wp:positionV>
                <wp:extent cx="6172200" cy="10287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567D0" w14:textId="77777777" w:rsidR="007F71C8" w:rsidRPr="00BA14F9" w:rsidRDefault="007F71C8" w:rsidP="00BA14F9">
                            <w:pPr>
                              <w:pStyle w:val="IntenseQuote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Who is the most convincing speaker? Why? Ensure you n</w:t>
                            </w:r>
                            <w:r w:rsidRPr="00BA14F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ote down good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examples </w:t>
                            </w:r>
                            <w:r w:rsidRPr="00BA14F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9FAEA" id="Text Box 5" o:spid="_x0000_s1031" type="#_x0000_t202" style="position:absolute;margin-left:-27pt;margin-top:207pt;width:486pt;height:8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" fillcolor="white [3201]" strokecolor="#9bbb59 [3206]" strokeweight="2pt">
                <v:textbox>
                  <w:txbxContent>
                    <w:p w14:paraId="4C6567D0" w14:textId="77777777" w:rsidR="007F71C8" w:rsidRPr="00BA14F9" w:rsidRDefault="007F71C8" w:rsidP="00BA14F9">
                      <w:pPr>
                        <w:pStyle w:val="IntenseQuote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Who is the most convincing speaker? Why? Ensure you n</w:t>
                      </w:r>
                      <w:r w:rsidRPr="00BA14F9">
                        <w:rPr>
                          <w:color w:val="000000" w:themeColor="text1"/>
                          <w:sz w:val="28"/>
                          <w:szCs w:val="28"/>
                        </w:rPr>
                        <w:t>ote down good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examples </w:t>
                      </w:r>
                      <w:r w:rsidRPr="00BA14F9">
                        <w:rPr>
                          <w:color w:val="000000" w:themeColor="text1"/>
                          <w:sz w:val="28"/>
                          <w:szCs w:val="28"/>
                        </w:rPr>
                        <w:t>…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E9818" wp14:editId="603BE47F">
                <wp:simplePos x="0" y="0"/>
                <wp:positionH relativeFrom="column">
                  <wp:posOffset>-342900</wp:posOffset>
                </wp:positionH>
                <wp:positionV relativeFrom="paragraph">
                  <wp:posOffset>1371600</wp:posOffset>
                </wp:positionV>
                <wp:extent cx="6172200" cy="10287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2D252" w14:textId="77777777" w:rsidR="007F71C8" w:rsidRPr="00BA14F9" w:rsidRDefault="007F71C8" w:rsidP="00BA14F9">
                            <w:pPr>
                              <w:pStyle w:val="IntenseQuote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Who speaks most boys or girls? Is this consistent throughout? Note down interesting examples to support your claims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E9818" id="Text Box 2" o:spid="_x0000_s1030" type="#_x0000_t202" style="position:absolute;margin-left:-27pt;margin-top:108pt;width:486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" fillcolor="white [3201]" strokecolor="#f79646 [3209]" strokeweight="2pt">
                <v:textbox>
                  <w:txbxContent>
                    <w:p w14:paraId="2672D252" w14:textId="77777777" w:rsidR="007F71C8" w:rsidRPr="00BA14F9" w:rsidRDefault="007F71C8" w:rsidP="00BA14F9">
                      <w:pPr>
                        <w:pStyle w:val="IntenseQuote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Who speaks most boys or girls? Is this consistent throughout? Note down interesting examples to support your claims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9A966" wp14:editId="397478D5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172200" cy="10287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C67DC" w14:textId="77777777" w:rsidR="007F71C8" w:rsidRPr="00BA14F9" w:rsidRDefault="007F71C8" w:rsidP="00BA14F9">
                            <w:pPr>
                              <w:pStyle w:val="IntenseQuote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14F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Who supports their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points</w:t>
                            </w:r>
                            <w:r w:rsidRPr="00BA14F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with quotes from the Internet?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Were they effective – why? … </w:t>
                            </w:r>
                            <w:r w:rsidRPr="00BA14F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Note down good examples to support your claims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A14F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9A966" id="Text Box 1" o:spid="_x0000_s1033" type="#_x0000_t202" style="position:absolute;margin-left:-27pt;margin-top:9pt;width:486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" fillcolor="white [3201]" strokecolor="#8064a2 [3207]" strokeweight="2pt">
                <v:textbox>
                  <w:txbxContent>
                    <w:p w14:paraId="444C67DC" w14:textId="77777777" w:rsidR="007F71C8" w:rsidRPr="00BA14F9" w:rsidRDefault="007F71C8" w:rsidP="00BA14F9">
                      <w:pPr>
                        <w:pStyle w:val="IntenseQuote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A14F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Who supports their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points</w:t>
                      </w:r>
                      <w:r w:rsidRPr="00BA14F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with quotes from the Internet?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Were they effective – why? … </w:t>
                      </w:r>
                      <w:r w:rsidRPr="00BA14F9">
                        <w:rPr>
                          <w:color w:val="000000" w:themeColor="text1"/>
                          <w:sz w:val="28"/>
                          <w:szCs w:val="28"/>
                        </w:rPr>
                        <w:t>Note down good examples to support your claims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BA14F9">
                        <w:rPr>
                          <w:color w:val="000000" w:themeColor="text1"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20666" w:rsidSect="000206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F9"/>
    <w:rsid w:val="00020666"/>
    <w:rsid w:val="00092618"/>
    <w:rsid w:val="00190BC6"/>
    <w:rsid w:val="001D5904"/>
    <w:rsid w:val="00403152"/>
    <w:rsid w:val="0047034E"/>
    <w:rsid w:val="004B378F"/>
    <w:rsid w:val="00513388"/>
    <w:rsid w:val="00555259"/>
    <w:rsid w:val="0062723D"/>
    <w:rsid w:val="007A354D"/>
    <w:rsid w:val="007F71C8"/>
    <w:rsid w:val="00845ABA"/>
    <w:rsid w:val="008917FE"/>
    <w:rsid w:val="008A6BD6"/>
    <w:rsid w:val="009B5EF9"/>
    <w:rsid w:val="00A545C7"/>
    <w:rsid w:val="00AB24CD"/>
    <w:rsid w:val="00B7071C"/>
    <w:rsid w:val="00BA14F9"/>
    <w:rsid w:val="00BA379E"/>
    <w:rsid w:val="00BF0645"/>
    <w:rsid w:val="00D42F4D"/>
    <w:rsid w:val="00EC6BD4"/>
    <w:rsid w:val="00F114FE"/>
    <w:rsid w:val="00F6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D3DDE0"/>
  <w14:defaultImageDpi w14:val="300"/>
  <w15:docId w15:val="{F04759E4-9EEC-486B-A158-1559112A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A14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14F9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1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1C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HIGHSS</dc:creator>
  <cp:keywords/>
  <dc:description/>
  <cp:lastModifiedBy>Simon Johnson</cp:lastModifiedBy>
  <cp:revision>14</cp:revision>
  <dcterms:created xsi:type="dcterms:W3CDTF">2021-04-03T16:31:00Z</dcterms:created>
  <dcterms:modified xsi:type="dcterms:W3CDTF">2021-04-03T16:42:00Z</dcterms:modified>
</cp:coreProperties>
</file>